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14934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blBorders>
        <w:tblLook w:val="04A0" w:firstRow="1" w:lastRow="0" w:firstColumn="1" w:lastColumn="0" w:noHBand="0" w:noVBand="1"/>
      </w:tblPr>
      <w:tblGrid>
        <w:gridCol w:w="1392"/>
        <w:gridCol w:w="1241"/>
        <w:gridCol w:w="1200"/>
        <w:gridCol w:w="2925"/>
        <w:gridCol w:w="1860"/>
        <w:gridCol w:w="2083"/>
        <w:gridCol w:w="2013"/>
        <w:gridCol w:w="2220"/>
      </w:tblGrid>
      <w:tr w:rsidRPr="002607ED" w:rsidR="00972164" w:rsidTr="62D9145D" w14:paraId="560F7302" w14:textId="77777777">
        <w:trPr>
          <w:trHeight w:val="755"/>
        </w:trPr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002060"/>
            <w:tcMar/>
          </w:tcPr>
          <w:p w:rsidR="00972164" w:rsidP="00E96B09" w:rsidRDefault="00972164" w14:paraId="41F0C439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002060"/>
            <w:tcMar/>
          </w:tcPr>
          <w:p w:rsidRPr="002607ED" w:rsidR="00972164" w:rsidP="00E96B09" w:rsidRDefault="00972164" w14:paraId="187EE115" w14:textId="4F6E3204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FFFFFF"/>
                <w:sz w:val="28"/>
                <w:szCs w:val="28"/>
              </w:rPr>
            </w:pPr>
            <w:bookmarkStart w:name="_Hlk30600122" w:id="0"/>
            <w:r w:rsidRPr="72421E65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Year </w:t>
            </w:r>
            <w:r w:rsidRPr="72421E65" w:rsidR="00E44496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7</w:t>
            </w:r>
            <w:r w:rsidRPr="72421E65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Curriculum Overview 20</w:t>
            </w:r>
            <w:r w:rsidRPr="72421E65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2</w:t>
            </w:r>
            <w:r w:rsidRPr="72421E65" w:rsidR="614779F9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3</w:t>
            </w:r>
            <w:r w:rsidRPr="72421E65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-202</w:t>
            </w:r>
            <w:r w:rsidRPr="72421E65" w:rsidR="27EC7F3D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4</w:t>
            </w:r>
          </w:p>
          <w:p w:rsidRPr="002607ED" w:rsidR="00972164" w:rsidP="000C3AB3" w:rsidRDefault="00972164" w14:paraId="105CE024" w14:textId="51C3A61F">
            <w:pPr>
              <w:spacing w:after="0" w:line="240" w:lineRule="auto"/>
              <w:ind w:right="1351"/>
              <w:jc w:val="center"/>
              <w:rPr>
                <w:rFonts w:ascii="Calibri" w:hAnsi="Calibri" w:eastAsia="Calibri" w:cs="Times New Roman"/>
                <w:b w:val="1"/>
                <w:bCs w:val="1"/>
                <w:color w:val="FFFFFF"/>
                <w:sz w:val="28"/>
                <w:szCs w:val="28"/>
              </w:rPr>
            </w:pPr>
            <w:r w:rsidRPr="064893BF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             </w:t>
            </w:r>
            <w:r w:rsidRPr="064893BF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Subject </w:t>
            </w:r>
            <w:r w:rsidRPr="064893BF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- </w:t>
            </w:r>
            <w:r w:rsidRPr="064893BF" w:rsidR="4097376D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Drama</w:t>
            </w:r>
          </w:p>
        </w:tc>
      </w:tr>
      <w:tr w:rsidRPr="002607ED" w:rsidR="00972164" w:rsidTr="62D9145D" w14:paraId="41C87C07" w14:textId="77777777">
        <w:trPr>
          <w:trHeight w:val="300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29BBFAD4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</w:p>
          <w:p w:rsidRPr="002607ED" w:rsidR="00972164" w:rsidP="000A2E8F" w:rsidRDefault="00972164" w14:paraId="2BA4575F" w14:textId="67A00CD9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 xml:space="preserve"> Autumn Term</w:t>
            </w:r>
          </w:p>
        </w:tc>
        <w:tc>
          <w:tcPr>
            <w:tcW w:w="7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3F4008" w:rsidR="00972164" w:rsidP="003F4008" w:rsidRDefault="00972164" w14:paraId="772B8163" w14:textId="10F7EFA8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2607ED" w:rsidR="00972164" w:rsidP="000A2E8F" w:rsidRDefault="00972164" w14:paraId="5B0FA2AE" w14:textId="4CA4A309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:rsidR="00972164" w:rsidP="00415264" w:rsidRDefault="00972164" w14:paraId="01E0E6D3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</w:p>
          <w:p w:rsidR="00972164" w:rsidP="00415264" w:rsidRDefault="00972164" w14:paraId="2C03D890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:rsidR="00972164" w:rsidP="00415264" w:rsidRDefault="00972164" w14:paraId="2A97D0BA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:rsidRPr="002607ED" w:rsidR="00972164" w:rsidP="00415264" w:rsidRDefault="00972164" w14:paraId="1D2F33D5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:rsidRPr="002607ED" w:rsidR="00972164" w:rsidP="000A2E8F" w:rsidRDefault="00972164" w14:paraId="36E43810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2607ED" w:rsidR="00972164" w:rsidP="064893BF" w:rsidRDefault="00972164" w14:textId="77777777" w14:paraId="1BC05A43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72421E65" w:rsidR="4F442BB4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Employability Skills</w:t>
            </w:r>
          </w:p>
          <w:p w:rsidRPr="002607ED" w:rsidR="00972164" w:rsidP="064893BF" w:rsidRDefault="00972164" w14:paraId="375EC228" w14:textId="61C6818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494B5704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Pr="002607ED" w:rsidR="00972164" w:rsidP="000A2E8F" w:rsidRDefault="00972164" w14:paraId="6A56102A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:rsidRPr="002607ED" w:rsidR="00972164" w:rsidP="000A2E8F" w:rsidRDefault="00972164" w14:paraId="02B701B0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Pr="002607ED" w:rsidR="00972164" w:rsidTr="62D9145D" w14:paraId="12FC7C34" w14:textId="77777777">
        <w:trPr>
          <w:trHeight w:val="897"/>
        </w:trPr>
        <w:tc>
          <w:tcPr>
            <w:tcW w:w="1392" w:type="dxa"/>
            <w:vMerge/>
            <w:tcBorders/>
            <w:tcMar/>
          </w:tcPr>
          <w:p w:rsidRPr="002607ED" w:rsidR="00972164" w:rsidP="000A2E8F" w:rsidRDefault="00972164" w14:paraId="434AF023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2607ED" w:rsidR="00972164" w:rsidP="000A2E8F" w:rsidRDefault="00972164" w14:paraId="2CEB4628" w14:textId="77777777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58EF4565" w14:textId="77777777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:rsidRPr="00415264" w:rsidR="00972164" w:rsidP="064893BF" w:rsidRDefault="00972164" w14:paraId="6E461DDD" w14:textId="008C267F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000000"/>
                <w:sz w:val="20"/>
                <w:szCs w:val="20"/>
              </w:rPr>
            </w:pPr>
            <w:r w:rsidRPr="064893BF" w:rsidR="00972164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[K</w:t>
            </w:r>
            <w:r w:rsidRPr="064893BF" w:rsidR="25A82A18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ey</w:t>
            </w:r>
            <w:r w:rsidRPr="064893BF" w:rsidR="00972164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concepts &amp; subject specific vocab]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12F48FE3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72421E65" w:rsidR="00972164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Formal Retrieval</w:t>
            </w:r>
            <w:bookmarkEnd w:id="0"/>
          </w:p>
          <w:p w:rsidRPr="00415264" w:rsidR="00972164" w:rsidP="000A2E8F" w:rsidRDefault="00972164" w14:paraId="4B40C0D2" w14:textId="1B7B446A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/>
            <w:tcMar/>
          </w:tcPr>
          <w:p w:rsidRPr="002607ED" w:rsidR="00972164" w:rsidP="000A2E8F" w:rsidRDefault="00972164" w14:paraId="0E320B76" w14:textId="62A5977D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/>
            <w:tcMar/>
          </w:tcPr>
          <w:p w:rsidR="00972164" w:rsidP="000A2E8F" w:rsidRDefault="00972164" w14:paraId="30EE792C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/>
            <w:tcMar/>
          </w:tcPr>
          <w:p w:rsidRPr="002607ED" w:rsidR="00972164" w:rsidP="000A2E8F" w:rsidRDefault="00972164" w14:paraId="47AB5584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Pr="002607ED" w:rsidR="00972164" w:rsidTr="62D9145D" w14:paraId="18AA2430" w14:textId="77777777">
        <w:trPr>
          <w:trHeight w:val="611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F4008" w:rsidR="00E44496" w:rsidP="6ACFCC77" w:rsidRDefault="00E44496" w14:paraId="7B3582CC" w14:textId="70CB17AA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ACFCC77" w:rsidR="3C8AF18F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Melodrama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561ED" w:rsidR="00E44496" w:rsidP="62D9145D" w:rsidRDefault="00E44496" w14:paraId="65844BFB" w14:textId="12BAB716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2D9145D" w:rsidR="77A10B23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Stage positions</w:t>
            </w:r>
          </w:p>
          <w:p w:rsidRPr="003561ED" w:rsidR="00E44496" w:rsidP="62D9145D" w:rsidRDefault="00E44496" w14:paraId="15E52F28" w14:textId="1DF6CE9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</w:rPr>
            </w:pPr>
            <w:r w:rsidRPr="62D9145D" w:rsidR="77A10B23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Mime</w:t>
            </w:r>
          </w:p>
          <w:p w:rsidRPr="003561ED" w:rsidR="00E44496" w:rsidP="62D9145D" w:rsidRDefault="00E44496" w14:paraId="5FC2ACA7" w14:textId="2690EFB4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</w:rPr>
            </w:pPr>
            <w:r w:rsidRPr="62D9145D" w:rsidR="38FD27B9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Thought tracking</w:t>
            </w:r>
          </w:p>
          <w:p w:rsidRPr="003561ED" w:rsidR="00E44496" w:rsidP="62D9145D" w:rsidRDefault="00E44496" w14:paraId="1EEDD749" w14:textId="2E569F87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</w:rPr>
            </w:pPr>
            <w:r w:rsidRPr="62D9145D" w:rsidR="72A7EEB8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Stock Characters</w:t>
            </w:r>
          </w:p>
          <w:p w:rsidR="0D5B35A9" w:rsidP="62D9145D" w:rsidRDefault="0D5B35A9" w14:paraId="7C712F67" w14:textId="15A790DD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0D5B35A9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Script annotation</w:t>
            </w:r>
          </w:p>
          <w:p w:rsidR="6ACFCC77" w:rsidP="6ACFCC77" w:rsidRDefault="6ACFCC77" w14:paraId="0BCB3019" w14:textId="3EA2AF6D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</w:p>
          <w:p w:rsidRPr="003561ED" w:rsidR="00E44496" w:rsidP="064893BF" w:rsidRDefault="00E44496" w14:paraId="41AA0FA5" w14:textId="7A610062"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561ED" w:rsidR="00E44496" w:rsidP="064893BF" w:rsidRDefault="00E44496" w14:paraId="4EE7B6E2" w14:textId="05C3C93E"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F3B4B" w:rsidR="00972164" w:rsidP="62D9145D" w:rsidRDefault="00972164" w14:paraId="33531E07" w14:textId="73EA821C">
            <w:pPr>
              <w:pStyle w:val="NoSpacing"/>
              <w:ind w:left="0"/>
              <w:rPr>
                <w:sz w:val="20"/>
                <w:szCs w:val="20"/>
              </w:rPr>
            </w:pPr>
            <w:r w:rsidRPr="62D9145D" w:rsidR="72A7EEB8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Understanding of the different stage positions</w:t>
            </w:r>
          </w:p>
          <w:p w:rsidRPr="001F3B4B" w:rsidR="00972164" w:rsidP="62D9145D" w:rsidRDefault="00972164" w14:paraId="60BD121B" w14:textId="75B16B62">
            <w:pPr>
              <w:pStyle w:val="NoSpacing"/>
              <w:ind w:left="0"/>
              <w:rPr>
                <w:sz w:val="20"/>
                <w:szCs w:val="20"/>
              </w:rPr>
            </w:pPr>
            <w:r w:rsidRPr="62D9145D" w:rsidR="72A7EEB8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Knowledge of the key components of a successful mi</w:t>
            </w:r>
            <w:r w:rsidRPr="62D9145D" w:rsidR="38954B15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me</w:t>
            </w:r>
          </w:p>
          <w:p w:rsidRPr="001F3B4B" w:rsidR="00972164" w:rsidP="62D9145D" w:rsidRDefault="00972164" w14:paraId="77295967" w14:textId="5ACDE939">
            <w:pPr>
              <w:pStyle w:val="NoSpacing"/>
              <w:ind w:left="0"/>
              <w:rPr>
                <w:sz w:val="20"/>
                <w:szCs w:val="20"/>
              </w:rPr>
            </w:pPr>
            <w:r w:rsidRPr="62D9145D" w:rsidR="72A7EEB8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 xml:space="preserve">To have a basic understanding of ‘stock characters’ </w:t>
            </w:r>
          </w:p>
          <w:p w:rsidRPr="001F3B4B" w:rsidR="00972164" w:rsidP="62D9145D" w:rsidRDefault="00972164" w14:paraId="5276535E" w14:textId="73BBBE98">
            <w:pPr>
              <w:pStyle w:val="NoSpacing"/>
              <w:ind w:left="0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0495A493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 xml:space="preserve">To be able to create ‘stock poses’ </w:t>
            </w:r>
            <w:r w:rsidRPr="62D9145D" w:rsidR="73B29D91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as a character</w:t>
            </w:r>
          </w:p>
          <w:p w:rsidRPr="001F3B4B" w:rsidR="00972164" w:rsidP="62D9145D" w:rsidRDefault="00972164" w14:paraId="2474F942" w14:textId="6523124D">
            <w:pPr>
              <w:pStyle w:val="NoSpacing"/>
              <w:ind w:left="0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73B29D91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 xml:space="preserve">To be able to </w:t>
            </w:r>
            <w:r w:rsidRPr="62D9145D" w:rsidR="14602AF9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move and talk as a character</w:t>
            </w:r>
          </w:p>
          <w:p w:rsidRPr="001F3B4B" w:rsidR="00972164" w:rsidP="62D9145D" w:rsidRDefault="00972164" w14:paraId="1089B6B2" w14:textId="501B2A7D">
            <w:pPr>
              <w:pStyle w:val="NoSpacing"/>
              <w:ind w:left="0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4D23E2F7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To be abl</w:t>
            </w:r>
            <w:r w:rsidRPr="62D9145D" w:rsidR="09AF4F45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e to annotate a script for voice and body movement</w:t>
            </w:r>
          </w:p>
          <w:p w:rsidRPr="001F3B4B" w:rsidR="00972164" w:rsidP="62D9145D" w:rsidRDefault="00972164" w14:paraId="5A512D11" w14:textId="5A67E5A7">
            <w:pPr>
              <w:pStyle w:val="NoSpacing"/>
              <w:ind w:left="0"/>
              <w:rPr>
                <w:rFonts w:ascii="Calibri" w:hAnsi="Calibri" w:eastAsia="Calibri" w:cs="Calibri" w:asciiTheme="minorAscii" w:hAnsiTheme="minorAscii" w:cstheme="minorAscii"/>
                <w:sz w:val="24"/>
                <w:szCs w:val="24"/>
              </w:rPr>
            </w:pPr>
            <w:r w:rsidRPr="62D9145D" w:rsidR="09AF4F45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 xml:space="preserve">To deliver lines as a character </w:t>
            </w:r>
          </w:p>
          <w:p w:rsidRPr="001F3B4B" w:rsidR="00972164" w:rsidP="62D9145D" w:rsidRDefault="00972164" w14:paraId="342AA2DB" w14:textId="4A66E34E">
            <w:pPr>
              <w:pStyle w:val="NoSpacing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2D9145D" w:rsidR="2E6E8DA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Use </w:t>
            </w:r>
            <w:r w:rsidRPr="62D9145D" w:rsidR="2E6E8DA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appropriate subject</w:t>
            </w:r>
            <w:r w:rsidRPr="62D9145D" w:rsidR="2E6E8DA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specific language throughout lessons and feedback.</w:t>
            </w:r>
          </w:p>
          <w:p w:rsidRPr="001F3B4B" w:rsidR="00972164" w:rsidP="62D9145D" w:rsidRDefault="00972164" w14:paraId="76C0F331" w14:textId="59771961">
            <w:pPr>
              <w:pStyle w:val="NoSpacing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2D9145D" w:rsidR="2E6E8DA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Effectively use feedback to improve the performance of others and own work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945BD" w:rsidR="00972164" w:rsidP="72421E65" w:rsidRDefault="00972164" w14:paraId="633E92CA" w14:textId="36CC15E4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408C3" w:rsidR="006408C3" w:rsidP="62D9145D" w:rsidRDefault="006408C3" w14:paraId="026089F8" w14:textId="442EA1EC">
            <w:pPr>
              <w:pStyle w:val="Normal"/>
              <w:spacing w:after="0" w:line="240" w:lineRule="auto"/>
              <w:ind w:left="0"/>
              <w:rPr>
                <w:color w:val="000000" w:themeColor="text1" w:themeTint="FF" w:themeShade="FF"/>
                <w:sz w:val="20"/>
                <w:szCs w:val="20"/>
              </w:rPr>
            </w:pPr>
            <w:r w:rsidRPr="62D9145D" w:rsidR="13CB7528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Oracy</w:t>
            </w:r>
          </w:p>
          <w:p w:rsidRPr="006408C3" w:rsidR="006408C3" w:rsidP="62D9145D" w:rsidRDefault="006408C3" w14:paraId="1729EBB5" w14:textId="13846B4D">
            <w:pPr>
              <w:pStyle w:val="Normal"/>
              <w:spacing w:after="0" w:line="240" w:lineRule="auto"/>
              <w:ind w:left="0"/>
              <w:rPr>
                <w:color w:val="000000" w:themeColor="text1" w:themeTint="FF" w:themeShade="FF"/>
                <w:sz w:val="20"/>
                <w:szCs w:val="20"/>
              </w:rPr>
            </w:pPr>
            <w:r w:rsidRPr="62D9145D" w:rsidR="13CB7528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Discussion</w:t>
            </w:r>
          </w:p>
          <w:p w:rsidRPr="006408C3" w:rsidR="006408C3" w:rsidP="62D9145D" w:rsidRDefault="006408C3" w14:paraId="566B85C8" w14:textId="7B927AA0">
            <w:pPr>
              <w:pStyle w:val="Normal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62D9145D" w:rsidR="13CB7528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Debate</w:t>
            </w:r>
          </w:p>
          <w:p w:rsidRPr="006408C3" w:rsidR="006408C3" w:rsidP="62D9145D" w:rsidRDefault="006408C3" w14:paraId="7292301D" w14:textId="76701BA0">
            <w:pPr>
              <w:pStyle w:val="Normal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62D9145D" w:rsidR="41BC334B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Reciting and memorising text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D64B1" w:rsidR="00DB7790" w:rsidP="62D9145D" w:rsidRDefault="00DB7790" w14:paraId="465D6AA0" w14:textId="0B3ECB99">
            <w:pPr>
              <w:pStyle w:val="Normal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62D9145D" w:rsidR="13CB7528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Oracy</w:t>
            </w:r>
          </w:p>
          <w:p w:rsidRPr="001D64B1" w:rsidR="00DB7790" w:rsidP="62D9145D" w:rsidRDefault="00DB7790" w14:paraId="14A183B9" w14:textId="67AEC40B">
            <w:pPr>
              <w:pStyle w:val="Normal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62D9145D" w:rsidR="4F6EC307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Discussion</w:t>
            </w:r>
          </w:p>
          <w:p w:rsidRPr="001D64B1" w:rsidR="00DB7790" w:rsidP="62D9145D" w:rsidRDefault="00DB7790" w14:paraId="6777ABAC" w14:textId="7EEABF9E">
            <w:pPr>
              <w:pStyle w:val="Normal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62D9145D" w:rsidR="4F6EC307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Team Work</w:t>
            </w:r>
          </w:p>
          <w:p w:rsidRPr="001D64B1" w:rsidR="00DB7790" w:rsidP="62D9145D" w:rsidRDefault="00DB7790" w14:paraId="6ED1BD8E" w14:textId="6BEB4CA7">
            <w:pPr>
              <w:pStyle w:val="Normal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62D9145D" w:rsidR="4F6EC307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Problem Solving</w:t>
            </w:r>
          </w:p>
          <w:p w:rsidRPr="001D64B1" w:rsidR="00DB7790" w:rsidP="064893BF" w:rsidRDefault="00DB7790" w14:paraId="6D4CB57A" w14:textId="56F57522">
            <w:pPr>
              <w:pStyle w:val="ListParagraph"/>
              <w:spacing w:after="0" w:line="240" w:lineRule="auto"/>
              <w:ind w:left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561ED" w:rsidR="00972164" w:rsidP="62D9145D" w:rsidRDefault="00972164" w14:paraId="4E2AF983" w14:textId="26F8E7CA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0B9EC308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Stage positions</w:t>
            </w:r>
          </w:p>
          <w:p w:rsidRPr="003561ED" w:rsidR="00972164" w:rsidP="62D9145D" w:rsidRDefault="00972164" w14:paraId="44AC186F" w14:textId="7D6297F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0B9EC308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Lighting and different theatre lights</w:t>
            </w:r>
          </w:p>
          <w:p w:rsidRPr="003561ED" w:rsidR="00972164" w:rsidP="62D9145D" w:rsidRDefault="00972164" w14:paraId="7111C92F" w14:textId="68ABB4DD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07B4246F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Mime</w:t>
            </w:r>
          </w:p>
          <w:p w:rsidRPr="003561ED" w:rsidR="00972164" w:rsidP="62D9145D" w:rsidRDefault="00972164" w14:paraId="5584D5AC" w14:textId="52A8668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0B9EC308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Stock poses</w:t>
            </w:r>
          </w:p>
          <w:p w:rsidRPr="003561ED" w:rsidR="00972164" w:rsidP="62D9145D" w:rsidRDefault="00972164" w14:paraId="0FB4CE80" w14:textId="6D001860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0B9EC308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Characterisation</w:t>
            </w:r>
          </w:p>
          <w:p w:rsidRPr="003561ED" w:rsidR="00972164" w:rsidP="62D9145D" w:rsidRDefault="00972164" w14:paraId="32DB0DB8" w14:textId="512F90E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7DDEBD0A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Performance of a script</w:t>
            </w:r>
          </w:p>
        </w:tc>
      </w:tr>
      <w:tr w:rsidR="6ACFCC77" w:rsidTr="62D9145D" w14:paraId="5B5D0748">
        <w:trPr>
          <w:trHeight w:val="611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6ACFCC77" w:rsidP="62D9145D" w:rsidRDefault="6ACFCC77" w14:paraId="5C28CE16" w14:textId="462AD791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62D9145D" w:rsidR="0348B8E1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Greek Theatre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6ACFCC77" w:rsidP="62D9145D" w:rsidRDefault="6ACFCC77" w14:paraId="69BC4408" w14:textId="63DB8CD3">
            <w:pPr>
              <w:pStyle w:val="NoSpacing"/>
              <w:spacing w:line="240" w:lineRule="auto"/>
              <w:ind w:lef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0348B8E1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Narration</w:t>
            </w:r>
          </w:p>
          <w:p w:rsidR="6ACFCC77" w:rsidP="62D9145D" w:rsidRDefault="6ACFCC77" w14:paraId="0C0A89E7" w14:textId="7288AB42">
            <w:pPr>
              <w:pStyle w:val="NoSpacing"/>
              <w:spacing w:line="240" w:lineRule="auto"/>
              <w:ind w:left="0"/>
              <w:jc w:val="left"/>
              <w:rPr>
                <w:rFonts w:ascii="Calibri" w:hAnsi="Calibri" w:eastAsia="Calibri" w:cs="Calibri" w:asciiTheme="minorAscii" w:hAnsiTheme="minorAscii" w:cstheme="minorAscii"/>
                <w:sz w:val="24"/>
                <w:szCs w:val="24"/>
              </w:rPr>
            </w:pPr>
            <w:r w:rsidRPr="62D9145D" w:rsidR="0348B8E1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Choral Speaking</w:t>
            </w:r>
          </w:p>
          <w:p w:rsidR="6ACFCC77" w:rsidP="62D9145D" w:rsidRDefault="6ACFCC77" w14:paraId="5BD3EDA3" w14:textId="5F64BE02">
            <w:pPr>
              <w:pStyle w:val="NoSpacing"/>
              <w:spacing w:line="240" w:lineRule="auto"/>
              <w:ind w:left="0"/>
              <w:jc w:val="left"/>
              <w:rPr>
                <w:rFonts w:ascii="Calibri" w:hAnsi="Calibri" w:eastAsia="Calibri" w:cs="Calibri" w:asciiTheme="minorAscii" w:hAnsiTheme="minorAscii" w:cstheme="minorAscii"/>
                <w:sz w:val="24"/>
                <w:szCs w:val="24"/>
              </w:rPr>
            </w:pPr>
            <w:r w:rsidRPr="62D9145D" w:rsidR="0348B8E1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Choral Movement</w:t>
            </w:r>
          </w:p>
          <w:p w:rsidR="6ACFCC77" w:rsidP="62D9145D" w:rsidRDefault="6ACFCC77" w14:paraId="069D77F7" w14:textId="3E911311">
            <w:pPr>
              <w:pStyle w:val="NoSpacing"/>
              <w:spacing w:line="240" w:lineRule="auto"/>
              <w:ind w:lef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118B9FEB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Tableau</w:t>
            </w:r>
          </w:p>
          <w:p w:rsidR="6ACFCC77" w:rsidP="62D9145D" w:rsidRDefault="6ACFCC77" w14:paraId="34BF7604" w14:textId="3B837565">
            <w:pPr>
              <w:pStyle w:val="NoSpacing"/>
              <w:spacing w:line="240" w:lineRule="auto"/>
              <w:ind w:lef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118B9FEB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Abstract Theatre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ACFCC77" w:rsidP="62D9145D" w:rsidRDefault="6ACFCC77" w14:paraId="63F6B67D" w14:textId="4D4A7962">
            <w:pPr>
              <w:pStyle w:val="NoSpacing"/>
              <w:ind w:left="0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118B9FEB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Understanding of the different stage types</w:t>
            </w:r>
          </w:p>
          <w:p w:rsidR="6ACFCC77" w:rsidP="62D9145D" w:rsidRDefault="6ACFCC77" w14:paraId="4038008C" w14:textId="78A57D79">
            <w:pPr>
              <w:pStyle w:val="NoSpacing"/>
              <w:ind w:left="0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01B099EF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 xml:space="preserve">To be able to narrate a scene </w:t>
            </w:r>
            <w:r w:rsidRPr="62D9145D" w:rsidR="01B099EF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accompanying</w:t>
            </w:r>
            <w:r w:rsidRPr="62D9145D" w:rsidR="01B099EF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 xml:space="preserve"> movement</w:t>
            </w:r>
          </w:p>
          <w:p w:rsidR="6ACFCC77" w:rsidP="62D9145D" w:rsidRDefault="6ACFCC77" w14:paraId="0FCBEBB6" w14:textId="27F8F65A">
            <w:pPr>
              <w:pStyle w:val="NoSpacing"/>
              <w:ind w:left="0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01B099EF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 xml:space="preserve">To be able to </w:t>
            </w:r>
            <w:r w:rsidRPr="62D9145D" w:rsidR="57D0033E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move and speak as a chorus</w:t>
            </w:r>
          </w:p>
          <w:p w:rsidR="6ACFCC77" w:rsidP="62D9145D" w:rsidRDefault="6ACFCC77" w14:paraId="7DC833D9" w14:textId="09F493FA">
            <w:pPr>
              <w:pStyle w:val="NoSpacing"/>
              <w:ind w:left="0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57D0033E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 xml:space="preserve">To </w:t>
            </w:r>
            <w:r w:rsidRPr="62D9145D" w:rsidR="6269B9DF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use the body to create abstract shapes</w:t>
            </w:r>
          </w:p>
          <w:p w:rsidR="6ACFCC77" w:rsidP="62D9145D" w:rsidRDefault="6ACFCC77" w14:paraId="7C05B661" w14:textId="2C4FFA0B">
            <w:pPr>
              <w:pStyle w:val="NoSpacing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2D9145D" w:rsidR="2719E5DE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 xml:space="preserve">To use </w:t>
            </w:r>
            <w:r w:rsidRPr="62D9145D" w:rsidR="3F05FDAE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pause effectively to create suspense</w:t>
            </w:r>
            <w:r w:rsidRPr="62D9145D" w:rsidR="6A400DC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="6ACFCC77" w:rsidP="62D9145D" w:rsidRDefault="6ACFCC77" w14:paraId="4A383D8C" w14:textId="5502E8A6">
            <w:pPr>
              <w:pStyle w:val="NoSpacing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2D9145D" w:rsidR="6A400DC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Use </w:t>
            </w:r>
            <w:r w:rsidRPr="62D9145D" w:rsidR="6A400DC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appropriate subject</w:t>
            </w:r>
            <w:r w:rsidRPr="62D9145D" w:rsidR="6A400DC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specific language throughout lessons and feedback.</w:t>
            </w:r>
          </w:p>
          <w:p w:rsidR="6ACFCC77" w:rsidP="62D9145D" w:rsidRDefault="6ACFCC77" w14:paraId="56728F32" w14:textId="1C09E39E">
            <w:pPr>
              <w:pStyle w:val="NoSpacing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2D9145D" w:rsidR="6A400DC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Effectively use feedback to improve the performance of others and own work</w:t>
            </w:r>
          </w:p>
          <w:p w:rsidR="6ACFCC77" w:rsidP="72421E65" w:rsidRDefault="6ACFCC77" w14:paraId="1D523A66" w14:textId="47CFF25F">
            <w:pPr>
              <w:pStyle w:val="NoSpacing"/>
              <w:ind w:left="0"/>
              <w:rPr>
                <w:rFonts w:ascii="Calibri" w:hAnsi="Calibri" w:eastAsia="Calibri" w:cs="Calibri" w:asciiTheme="minorAscii" w:hAnsiTheme="minorAscii" w:cstheme="minorAsci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6ACFCC77" w:rsidP="72421E65" w:rsidRDefault="6ACFCC77" w14:paraId="7DB47EEC" w14:textId="39E7399A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2421E65" w:rsidR="3416E9F2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Stock characters</w:t>
            </w:r>
          </w:p>
          <w:p w:rsidR="6ACFCC77" w:rsidP="72421E65" w:rsidRDefault="6ACFCC77" w14:paraId="18699527" w14:textId="1954E821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2421E65" w:rsidR="3416E9F2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Thought tracking</w:t>
            </w:r>
          </w:p>
          <w:p w:rsidR="6ACFCC77" w:rsidP="72421E65" w:rsidRDefault="6ACFCC77" w14:paraId="4034D802" w14:textId="27680E98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2421E65" w:rsidR="3416E9F2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Mime</w:t>
            </w:r>
          </w:p>
          <w:p w:rsidR="6ACFCC77" w:rsidP="72421E65" w:rsidRDefault="6ACFCC77" w14:paraId="0AD20E7B" w14:textId="51C545C3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2421E65" w:rsidR="3416E9F2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Stage positions</w:t>
            </w:r>
          </w:p>
          <w:p w:rsidR="6ACFCC77" w:rsidP="72421E65" w:rsidRDefault="6ACFCC77" w14:paraId="35799393" w14:textId="35410D35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2421E65" w:rsidR="2E418166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Freeze</w:t>
            </w:r>
          </w:p>
          <w:p w:rsidR="6ACFCC77" w:rsidP="72421E65" w:rsidRDefault="6ACFCC77" w14:paraId="6BC86E7A" w14:textId="2BEDD960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2421E65" w:rsidR="2E418166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Drama levels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6ACFCC77" w:rsidP="62D9145D" w:rsidRDefault="6ACFCC77" w14:paraId="2D6BDC3B" w14:textId="486CD8B6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62D9145D" w:rsidR="5FB38B15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Reading of Pandora’s story</w:t>
            </w:r>
          </w:p>
          <w:p w:rsidR="6ACFCC77" w:rsidP="62D9145D" w:rsidRDefault="6ACFCC77" w14:paraId="7A0C0C80" w14:textId="52DA323C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62D9145D" w:rsidR="5FB38B15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Speaking</w:t>
            </w:r>
            <w:r w:rsidRPr="62D9145D" w:rsidR="546BC455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 in a chorus</w:t>
            </w:r>
          </w:p>
          <w:p w:rsidR="6ACFCC77" w:rsidP="62D9145D" w:rsidRDefault="6ACFCC77" w14:paraId="4FF0C331" w14:textId="2F1DCE9D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62D9145D" w:rsidR="030ECDCD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Discussion</w:t>
            </w:r>
          </w:p>
          <w:p w:rsidR="6ACFCC77" w:rsidP="62D9145D" w:rsidRDefault="6ACFCC77" w14:paraId="099A727B" w14:textId="08E10EA7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62D9145D" w:rsidR="546BC455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Debate</w:t>
            </w:r>
          </w:p>
          <w:p w:rsidR="6ACFCC77" w:rsidP="62D9145D" w:rsidRDefault="6ACFCC77" w14:paraId="440B33B2" w14:textId="75075216">
            <w:pPr>
              <w:pStyle w:val="Normal"/>
              <w:spacing w:line="240" w:lineRule="auto"/>
              <w:ind w:left="0"/>
              <w:rPr>
                <w:color w:val="000000" w:themeColor="text1" w:themeTint="FF" w:themeShade="FF"/>
                <w:sz w:val="20"/>
                <w:szCs w:val="20"/>
              </w:rPr>
            </w:pPr>
            <w:r w:rsidRPr="62D9145D" w:rsidR="36C1A38D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Reciting and memorising text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6ACFCC77" w:rsidP="62D9145D" w:rsidRDefault="6ACFCC77" w14:paraId="0D69F04A" w14:textId="1CCFD022">
            <w:pPr>
              <w:pStyle w:val="Normal"/>
              <w:spacing w:line="240" w:lineRule="auto"/>
              <w:ind w:left="0"/>
              <w:rPr>
                <w:color w:val="000000" w:themeColor="text1" w:themeTint="FF" w:themeShade="FF"/>
                <w:sz w:val="20"/>
                <w:szCs w:val="20"/>
              </w:rPr>
            </w:pPr>
            <w:r w:rsidRPr="62D9145D" w:rsidR="0FF551AD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Oracy</w:t>
            </w:r>
          </w:p>
          <w:p w:rsidR="6ACFCC77" w:rsidP="62D9145D" w:rsidRDefault="6ACFCC77" w14:paraId="531FC127" w14:textId="67AEC40B">
            <w:pPr>
              <w:pStyle w:val="Normal"/>
              <w:spacing w:after="0" w:line="240" w:lineRule="auto"/>
              <w:ind w:left="0"/>
              <w:rPr>
                <w:color w:val="000000" w:themeColor="text1" w:themeTint="FF" w:themeShade="FF"/>
                <w:sz w:val="20"/>
                <w:szCs w:val="20"/>
              </w:rPr>
            </w:pPr>
            <w:r w:rsidRPr="62D9145D" w:rsidR="0FF551AD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Discussion</w:t>
            </w:r>
          </w:p>
          <w:p w:rsidR="6ACFCC77" w:rsidP="62D9145D" w:rsidRDefault="6ACFCC77" w14:paraId="2D2337FA" w14:textId="7EEABF9E">
            <w:pPr>
              <w:pStyle w:val="Normal"/>
              <w:spacing w:after="0" w:line="240" w:lineRule="auto"/>
              <w:ind w:left="0"/>
              <w:rPr>
                <w:color w:val="000000" w:themeColor="text1" w:themeTint="FF" w:themeShade="FF"/>
                <w:sz w:val="20"/>
                <w:szCs w:val="20"/>
              </w:rPr>
            </w:pPr>
            <w:r w:rsidRPr="62D9145D" w:rsidR="0FF551AD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Team Work</w:t>
            </w:r>
          </w:p>
          <w:p w:rsidR="6ACFCC77" w:rsidP="62D9145D" w:rsidRDefault="6ACFCC77" w14:paraId="2A9A1210" w14:textId="6BEB4CA7">
            <w:pPr>
              <w:pStyle w:val="Normal"/>
              <w:spacing w:after="0" w:line="240" w:lineRule="auto"/>
              <w:ind w:left="0"/>
              <w:rPr>
                <w:color w:val="000000" w:themeColor="text1" w:themeTint="FF" w:themeShade="FF"/>
                <w:sz w:val="20"/>
                <w:szCs w:val="20"/>
              </w:rPr>
            </w:pPr>
            <w:r w:rsidRPr="62D9145D" w:rsidR="0FF551AD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Problem Solving</w:t>
            </w:r>
          </w:p>
          <w:p w:rsidR="6ACFCC77" w:rsidP="72421E65" w:rsidRDefault="6ACFCC77" w14:paraId="607AA747" w14:textId="287B8BC0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6ACFCC77" w:rsidP="62D9145D" w:rsidRDefault="6ACFCC77" w14:paraId="759CDA88" w14:textId="19542381">
            <w:pPr>
              <w:pStyle w:val="Normal"/>
              <w:spacing w:line="240" w:lineRule="auto"/>
              <w:ind w:lef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0FF551AD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Narration</w:t>
            </w:r>
          </w:p>
          <w:p w:rsidR="6ACFCC77" w:rsidP="62D9145D" w:rsidRDefault="6ACFCC77" w14:paraId="2FB37856" w14:textId="5AE13833">
            <w:pPr>
              <w:pStyle w:val="Normal"/>
              <w:spacing w:line="240" w:lineRule="auto"/>
              <w:ind w:lef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0FF551AD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Tableau</w:t>
            </w:r>
          </w:p>
          <w:p w:rsidR="6ACFCC77" w:rsidP="62D9145D" w:rsidRDefault="6ACFCC77" w14:paraId="28AD44B6" w14:textId="4842E4BA">
            <w:pPr>
              <w:pStyle w:val="Normal"/>
              <w:spacing w:line="240" w:lineRule="auto"/>
              <w:ind w:lef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0FF551AD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Choral movement</w:t>
            </w:r>
          </w:p>
          <w:p w:rsidR="6ACFCC77" w:rsidP="62D9145D" w:rsidRDefault="6ACFCC77" w14:paraId="7D557FF3" w14:textId="6F82168B">
            <w:pPr>
              <w:pStyle w:val="Normal"/>
              <w:spacing w:line="240" w:lineRule="auto"/>
              <w:ind w:lef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0FF551AD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Choral Speaking</w:t>
            </w:r>
          </w:p>
          <w:p w:rsidR="6ACFCC77" w:rsidP="62D9145D" w:rsidRDefault="6ACFCC77" w14:paraId="36611621" w14:textId="43E2A066">
            <w:pPr>
              <w:pStyle w:val="Normal"/>
              <w:spacing w:line="240" w:lineRule="auto"/>
              <w:ind w:lef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0FF551AD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Abstract Theatre</w:t>
            </w:r>
          </w:p>
          <w:p w:rsidR="6ACFCC77" w:rsidP="62D9145D" w:rsidRDefault="6ACFCC77" w14:paraId="3F440C6D" w14:textId="414CBBAD">
            <w:pPr>
              <w:pStyle w:val="Normal"/>
              <w:spacing w:line="240" w:lineRule="auto"/>
              <w:ind w:lef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0FF551AD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Use of tension</w:t>
            </w:r>
          </w:p>
          <w:p w:rsidR="6ACFCC77" w:rsidP="62D9145D" w:rsidRDefault="6ACFCC77" w14:paraId="107DDDDB" w14:textId="1AA37114">
            <w:pPr>
              <w:pStyle w:val="Normal"/>
              <w:spacing w:line="240" w:lineRule="auto"/>
              <w:ind w:lef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0FF551AD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Theatre lighting</w:t>
            </w:r>
          </w:p>
        </w:tc>
      </w:tr>
      <w:tr w:rsidR="72421E65" w:rsidTr="62D9145D" w14:paraId="2180604F">
        <w:trPr>
          <w:trHeight w:val="611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72421E65" w:rsidP="62D9145D" w:rsidRDefault="72421E65" w14:paraId="7CB2AAB4" w14:textId="26375B8B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2D9145D" w:rsidR="49C9E341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Terrible Fate of Humpty Dumpty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7D7A8785" w:rsidP="62D9145D" w:rsidRDefault="7D7A8785" w14:paraId="3FFEE412" w14:textId="04B2E8B9">
            <w:pPr>
              <w:pStyle w:val="NoSpacing"/>
              <w:spacing w:line="240" w:lineRule="auto"/>
              <w:ind w:lef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7D7A8785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Page to Stage</w:t>
            </w:r>
          </w:p>
          <w:p w:rsidR="7D7A8785" w:rsidP="62D9145D" w:rsidRDefault="7D7A8785" w14:paraId="70F283D8" w14:textId="140DE64D">
            <w:pPr>
              <w:pStyle w:val="NoSpacing"/>
              <w:spacing w:line="240" w:lineRule="auto"/>
              <w:ind w:left="0"/>
              <w:jc w:val="left"/>
              <w:rPr>
                <w:rFonts w:ascii="Calibri" w:hAnsi="Calibri" w:eastAsia="Calibri" w:cs="Calibri" w:asciiTheme="minorAscii" w:hAnsiTheme="minorAscii" w:cstheme="minorAscii"/>
                <w:sz w:val="24"/>
                <w:szCs w:val="24"/>
              </w:rPr>
            </w:pPr>
            <w:r w:rsidRPr="62D9145D" w:rsidR="7D7A8785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 xml:space="preserve">Creation of a character </w:t>
            </w:r>
          </w:p>
          <w:p w:rsidR="7D7A8785" w:rsidP="62D9145D" w:rsidRDefault="7D7A8785" w14:paraId="1ABE6905" w14:textId="47CCB365">
            <w:pPr>
              <w:pStyle w:val="NoSpacing"/>
              <w:spacing w:line="240" w:lineRule="auto"/>
              <w:ind w:left="0"/>
              <w:jc w:val="left"/>
              <w:rPr>
                <w:rFonts w:ascii="Calibri" w:hAnsi="Calibri" w:eastAsia="Calibri" w:cs="Calibri" w:asciiTheme="minorAscii" w:hAnsiTheme="minorAscii" w:cstheme="minorAscii"/>
                <w:sz w:val="24"/>
                <w:szCs w:val="24"/>
              </w:rPr>
            </w:pPr>
            <w:r w:rsidRPr="62D9145D" w:rsidR="7D7A8785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The ‘Magic If’</w:t>
            </w:r>
          </w:p>
          <w:p w:rsidR="2DAD311E" w:rsidP="62D9145D" w:rsidRDefault="2DAD311E" w14:paraId="19FEB01B" w14:textId="2CD75BEB">
            <w:pPr>
              <w:pStyle w:val="NoSpacing"/>
              <w:spacing w:line="240" w:lineRule="auto"/>
              <w:ind w:lef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2DAD311E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Voice and Movement to show a character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15557FE" w:rsidP="62D9145D" w:rsidRDefault="015557FE" w14:paraId="2D27EE3B" w14:textId="7224CF81">
            <w:pPr>
              <w:pStyle w:val="NoSpacing"/>
              <w:ind w:left="0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015557FE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To annotate a script</w:t>
            </w:r>
          </w:p>
          <w:p w:rsidR="11EE62CE" w:rsidP="62D9145D" w:rsidRDefault="11EE62CE" w14:paraId="04A81E99" w14:textId="0B6B22D7">
            <w:pPr>
              <w:pStyle w:val="NoSpacing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2D9145D" w:rsidR="11EE62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Understand key drama skills such as cross-cutting and </w:t>
            </w:r>
            <w:r w:rsidRPr="62D9145D" w:rsidR="11EE62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physicality </w:t>
            </w:r>
          </w:p>
          <w:p w:rsidR="11EE62CE" w:rsidP="62D9145D" w:rsidRDefault="11EE62CE" w14:paraId="77C757E1" w14:textId="64E54CFD">
            <w:pPr>
              <w:pStyle w:val="NoSpacing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2D9145D" w:rsidR="11EE62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Demonstrate</w:t>
            </w:r>
            <w:r w:rsidRPr="62D9145D" w:rsidR="11EE62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 understanding of what characterisation is </w:t>
            </w:r>
          </w:p>
          <w:p w:rsidR="11EE62CE" w:rsidP="62D9145D" w:rsidRDefault="11EE62CE" w14:paraId="18661522" w14:textId="2C4330A0">
            <w:pPr>
              <w:pStyle w:val="NoSpacing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2D9145D" w:rsidR="11EE62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How to create it using a range of voice and movement skills.</w:t>
            </w:r>
          </w:p>
          <w:p w:rsidR="11EE62CE" w:rsidP="62D9145D" w:rsidRDefault="11EE62CE" w14:paraId="67F11030" w14:textId="7501DA08">
            <w:pPr>
              <w:pStyle w:val="NoSpacing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2D9145D" w:rsidR="11EE62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Perform an extract of with lines learnt </w:t>
            </w:r>
          </w:p>
          <w:p w:rsidR="11EE62CE" w:rsidP="62D9145D" w:rsidRDefault="11EE62CE" w14:paraId="6D3E1539" w14:textId="3F903997">
            <w:pPr>
              <w:pStyle w:val="NoSpacing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2D9145D" w:rsidR="11EE62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Use </w:t>
            </w:r>
            <w:r w:rsidRPr="62D9145D" w:rsidR="11EE62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appropriate subject</w:t>
            </w:r>
            <w:r w:rsidRPr="62D9145D" w:rsidR="11EE62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specific language throughout lessons and feedback.</w:t>
            </w:r>
          </w:p>
          <w:p w:rsidR="11EE62CE" w:rsidP="62D9145D" w:rsidRDefault="11EE62CE" w14:paraId="382CDB4D" w14:textId="19CB9CF2">
            <w:pPr>
              <w:pStyle w:val="NoSpacing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2D9145D" w:rsidR="11EE62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Effectively use feedback to improve the performance of others and own work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2328790F" w:rsidP="72421E65" w:rsidRDefault="2328790F" w14:paraId="38623650" w14:textId="39E7399A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2421E65" w:rsidR="2328790F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Stock characters</w:t>
            </w:r>
          </w:p>
          <w:p w:rsidR="2328790F" w:rsidP="72421E65" w:rsidRDefault="2328790F" w14:paraId="502C9CB7" w14:textId="1954E821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2421E65" w:rsidR="2328790F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Thought tracking</w:t>
            </w:r>
          </w:p>
          <w:p w:rsidR="2328790F" w:rsidP="72421E65" w:rsidRDefault="2328790F" w14:paraId="6DCCF221" w14:textId="27680E98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2421E65" w:rsidR="2328790F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Mime</w:t>
            </w:r>
          </w:p>
          <w:p w:rsidR="2328790F" w:rsidP="72421E65" w:rsidRDefault="2328790F" w14:paraId="51E75C3F" w14:textId="51C545C3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2421E65" w:rsidR="2328790F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Stage positions</w:t>
            </w:r>
          </w:p>
          <w:p w:rsidR="2328790F" w:rsidP="72421E65" w:rsidRDefault="2328790F" w14:paraId="5676073C" w14:textId="35410D35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2421E65" w:rsidR="2328790F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Freeze</w:t>
            </w:r>
          </w:p>
          <w:p w:rsidR="2328790F" w:rsidP="72421E65" w:rsidRDefault="2328790F" w14:paraId="702C57FA" w14:textId="2BEDD960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72421E65" w:rsidR="2328790F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Drama levels</w:t>
            </w:r>
          </w:p>
          <w:p w:rsidR="72421E65" w:rsidP="72421E65" w:rsidRDefault="72421E65" w14:paraId="0E9FC526" w14:textId="60FEE6CC">
            <w:pPr>
              <w:pStyle w:val="Normal"/>
              <w:spacing w:line="240" w:lineRule="auto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72421E65" w:rsidP="62D9145D" w:rsidRDefault="72421E65" w14:paraId="7AABE011" w14:textId="7D0646E9">
            <w:pPr>
              <w:pStyle w:val="Normal"/>
              <w:spacing w:after="0" w:line="240" w:lineRule="auto"/>
              <w:ind w:left="0"/>
              <w:rPr>
                <w:color w:val="000000" w:themeColor="text1" w:themeTint="FF" w:themeShade="FF"/>
                <w:sz w:val="20"/>
                <w:szCs w:val="20"/>
              </w:rPr>
            </w:pPr>
            <w:r w:rsidRPr="62D9145D" w:rsidR="72421E65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Oracy</w:t>
            </w:r>
          </w:p>
          <w:p w:rsidR="72421E65" w:rsidP="62D9145D" w:rsidRDefault="72421E65" w14:paraId="35FAF775" w14:textId="7369F66A">
            <w:pPr>
              <w:pStyle w:val="Normal"/>
              <w:spacing w:after="0" w:line="240" w:lineRule="auto"/>
              <w:ind w:left="0"/>
              <w:rPr>
                <w:color w:val="000000" w:themeColor="text1" w:themeTint="FF" w:themeShade="FF"/>
                <w:sz w:val="20"/>
                <w:szCs w:val="20"/>
              </w:rPr>
            </w:pPr>
            <w:r w:rsidRPr="62D9145D" w:rsidR="72421E65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Discussion</w:t>
            </w:r>
          </w:p>
          <w:p w:rsidR="72421E65" w:rsidP="62D9145D" w:rsidRDefault="72421E65" w14:paraId="187ED3CA" w14:textId="7B927AA0">
            <w:pPr>
              <w:pStyle w:val="Normal"/>
              <w:spacing w:after="0" w:line="240" w:lineRule="auto"/>
              <w:ind w:left="0"/>
              <w:rPr>
                <w:color w:val="000000" w:themeColor="text1" w:themeTint="FF" w:themeShade="FF"/>
                <w:sz w:val="20"/>
                <w:szCs w:val="20"/>
              </w:rPr>
            </w:pPr>
            <w:r w:rsidRPr="62D9145D" w:rsidR="72421E65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Debate</w:t>
            </w:r>
          </w:p>
          <w:p w:rsidR="72421E65" w:rsidP="62D9145D" w:rsidRDefault="72421E65" w14:paraId="5A5F52F5" w14:textId="76701BA0">
            <w:pPr>
              <w:pStyle w:val="Normal"/>
              <w:spacing w:after="0" w:line="240" w:lineRule="auto"/>
              <w:ind w:left="0"/>
              <w:rPr>
                <w:color w:val="000000" w:themeColor="text1" w:themeTint="FF" w:themeShade="FF"/>
                <w:sz w:val="20"/>
                <w:szCs w:val="20"/>
              </w:rPr>
            </w:pPr>
            <w:r w:rsidRPr="62D9145D" w:rsidR="72421E65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Reciting and memorising text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72421E65" w:rsidP="62D9145D" w:rsidRDefault="72421E65" w14:paraId="1F91A3F4" w14:textId="0B3ECB99">
            <w:pPr>
              <w:pStyle w:val="Normal"/>
              <w:spacing w:after="0" w:line="240" w:lineRule="auto"/>
              <w:ind w:left="0"/>
              <w:rPr>
                <w:color w:val="000000" w:themeColor="text1" w:themeTint="FF" w:themeShade="FF"/>
                <w:sz w:val="20"/>
                <w:szCs w:val="20"/>
              </w:rPr>
            </w:pPr>
            <w:r w:rsidRPr="62D9145D" w:rsidR="72421E65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Oracy</w:t>
            </w:r>
          </w:p>
          <w:p w:rsidR="72421E65" w:rsidP="62D9145D" w:rsidRDefault="72421E65" w14:paraId="44D4C0D6" w14:textId="67AEC40B">
            <w:pPr>
              <w:pStyle w:val="Normal"/>
              <w:spacing w:after="0" w:line="240" w:lineRule="auto"/>
              <w:ind w:left="0"/>
              <w:rPr>
                <w:color w:val="000000" w:themeColor="text1" w:themeTint="FF" w:themeShade="FF"/>
                <w:sz w:val="20"/>
                <w:szCs w:val="20"/>
              </w:rPr>
            </w:pPr>
            <w:r w:rsidRPr="62D9145D" w:rsidR="72421E65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Discussion</w:t>
            </w:r>
          </w:p>
          <w:p w:rsidR="72421E65" w:rsidP="62D9145D" w:rsidRDefault="72421E65" w14:paraId="080232CA" w14:textId="7EEABF9E">
            <w:pPr>
              <w:pStyle w:val="Normal"/>
              <w:spacing w:after="0" w:line="240" w:lineRule="auto"/>
              <w:ind w:left="0"/>
              <w:rPr>
                <w:color w:val="000000" w:themeColor="text1" w:themeTint="FF" w:themeShade="FF"/>
                <w:sz w:val="20"/>
                <w:szCs w:val="20"/>
              </w:rPr>
            </w:pPr>
            <w:r w:rsidRPr="62D9145D" w:rsidR="72421E65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Team Work</w:t>
            </w:r>
          </w:p>
          <w:p w:rsidR="72421E65" w:rsidP="62D9145D" w:rsidRDefault="72421E65" w14:paraId="1FE0FFE8" w14:textId="6BEB4CA7">
            <w:pPr>
              <w:pStyle w:val="Normal"/>
              <w:spacing w:after="0" w:line="240" w:lineRule="auto"/>
              <w:ind w:left="0"/>
              <w:rPr>
                <w:color w:val="000000" w:themeColor="text1" w:themeTint="FF" w:themeShade="FF"/>
                <w:sz w:val="20"/>
                <w:szCs w:val="20"/>
              </w:rPr>
            </w:pPr>
            <w:r w:rsidRPr="62D9145D" w:rsidR="72421E65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Problem Solving</w:t>
            </w:r>
          </w:p>
          <w:p w:rsidR="72421E65" w:rsidP="72421E65" w:rsidRDefault="72421E65" w14:paraId="7B50D137" w14:textId="56F57522">
            <w:pPr>
              <w:pStyle w:val="ListParagraph"/>
              <w:spacing w:after="0"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72421E65" w:rsidP="62D9145D" w:rsidRDefault="72421E65" w14:paraId="2F9A8C3B" w14:textId="26F8E7CA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72421E65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Stage positions</w:t>
            </w:r>
          </w:p>
          <w:p w:rsidR="72421E65" w:rsidP="62D9145D" w:rsidRDefault="72421E65" w14:paraId="459352E9" w14:textId="7D6297F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72421E65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Lighting and different theatre lights</w:t>
            </w:r>
          </w:p>
          <w:p w:rsidR="72421E65" w:rsidP="62D9145D" w:rsidRDefault="72421E65" w14:paraId="49DE196F" w14:textId="68ABB4DD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72421E65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Mime</w:t>
            </w:r>
          </w:p>
          <w:p w:rsidR="72421E65" w:rsidP="62D9145D" w:rsidRDefault="72421E65" w14:paraId="14EED146" w14:textId="52A8668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72421E65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Stock poses</w:t>
            </w:r>
          </w:p>
          <w:p w:rsidR="72421E65" w:rsidP="62D9145D" w:rsidRDefault="72421E65" w14:paraId="7549583B" w14:textId="6D001860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72421E65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Characterisation</w:t>
            </w:r>
          </w:p>
          <w:p w:rsidR="72421E65" w:rsidP="62D9145D" w:rsidRDefault="72421E65" w14:paraId="6A5FCD03" w14:textId="512F90E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2D9145D" w:rsidR="72421E65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Performance of a script</w:t>
            </w:r>
          </w:p>
        </w:tc>
      </w:tr>
    </w:tbl>
    <w:p w:rsidRPr="000A2E8F" w:rsidR="002607ED" w:rsidP="72421E65" w:rsidRDefault="002607ED" w14:paraId="3A4B03C8" w14:textId="13D95F28">
      <w:pPr>
        <w:pStyle w:val="Normal"/>
      </w:pPr>
    </w:p>
    <w:sectPr w:rsidRPr="000A2E8F" w:rsidR="002607ED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8">
    <w:nsid w:val="22f264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2fe2f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33c3c8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201c36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4b8566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be1bd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71a55e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41b1a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345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-27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-20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-129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-57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14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A9A6038"/>
    <w:multiLevelType w:val="hybridMultilevel"/>
    <w:tmpl w:val="ED0A54D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1F5DFE"/>
    <w:multiLevelType w:val="hybridMultilevel"/>
    <w:tmpl w:val="C67AAF74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22D5FA">
      <w:numFmt w:val="bullet"/>
      <w:lvlText w:val="•"/>
      <w:lvlJc w:val="left"/>
      <w:pPr>
        <w:ind w:left="360" w:hanging="360"/>
      </w:pPr>
      <w:rPr>
        <w:rFonts w:hint="default" w:ascii="Calibri" w:hAnsi="Calibri" w:eastAsia="Calibri" w:cs="Calibr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DA25BF7"/>
    <w:multiLevelType w:val="hybridMultilevel"/>
    <w:tmpl w:val="D3EEE230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F9E4354"/>
    <w:multiLevelType w:val="hybridMultilevel"/>
    <w:tmpl w:val="40B6D1F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E67C0A"/>
    <w:multiLevelType w:val="hybridMultilevel"/>
    <w:tmpl w:val="0DA0EE4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70434B6"/>
    <w:multiLevelType w:val="hybridMultilevel"/>
    <w:tmpl w:val="F9BC2B3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F5B13DF"/>
    <w:multiLevelType w:val="hybridMultilevel"/>
    <w:tmpl w:val="E634074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D0F4C3E"/>
    <w:multiLevelType w:val="hybridMultilevel"/>
    <w:tmpl w:val="F0B85A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1" w16cid:durableId="1907954179">
    <w:abstractNumId w:val="25"/>
  </w:num>
  <w:num w:numId="2" w16cid:durableId="784925494">
    <w:abstractNumId w:val="35"/>
  </w:num>
  <w:num w:numId="3" w16cid:durableId="1341086858">
    <w:abstractNumId w:val="33"/>
  </w:num>
  <w:num w:numId="4" w16cid:durableId="2095397302">
    <w:abstractNumId w:val="14"/>
  </w:num>
  <w:num w:numId="5" w16cid:durableId="784886291">
    <w:abstractNumId w:val="29"/>
  </w:num>
  <w:num w:numId="6" w16cid:durableId="1794864402">
    <w:abstractNumId w:val="36"/>
  </w:num>
  <w:num w:numId="7" w16cid:durableId="638342020">
    <w:abstractNumId w:val="30"/>
  </w:num>
  <w:num w:numId="8" w16cid:durableId="538401191">
    <w:abstractNumId w:val="15"/>
  </w:num>
  <w:num w:numId="9" w16cid:durableId="249823957">
    <w:abstractNumId w:val="20"/>
  </w:num>
  <w:num w:numId="10" w16cid:durableId="1895697851">
    <w:abstractNumId w:val="39"/>
  </w:num>
  <w:num w:numId="11" w16cid:durableId="1646661795">
    <w:abstractNumId w:val="31"/>
  </w:num>
  <w:num w:numId="12" w16cid:durableId="135538348">
    <w:abstractNumId w:val="18"/>
  </w:num>
  <w:num w:numId="13" w16cid:durableId="2141533086">
    <w:abstractNumId w:val="38"/>
  </w:num>
  <w:num w:numId="14" w16cid:durableId="2087260545">
    <w:abstractNumId w:val="0"/>
  </w:num>
  <w:num w:numId="15" w16cid:durableId="698510835">
    <w:abstractNumId w:val="37"/>
  </w:num>
  <w:num w:numId="16" w16cid:durableId="1197736518">
    <w:abstractNumId w:val="1"/>
  </w:num>
  <w:num w:numId="17" w16cid:durableId="2087338712">
    <w:abstractNumId w:val="8"/>
  </w:num>
  <w:num w:numId="18" w16cid:durableId="1831673271">
    <w:abstractNumId w:val="12"/>
  </w:num>
  <w:num w:numId="19" w16cid:durableId="144904747">
    <w:abstractNumId w:val="34"/>
  </w:num>
  <w:num w:numId="20" w16cid:durableId="136731239">
    <w:abstractNumId w:val="17"/>
  </w:num>
  <w:num w:numId="21" w16cid:durableId="1924997035">
    <w:abstractNumId w:val="40"/>
  </w:num>
  <w:num w:numId="22" w16cid:durableId="1560751521">
    <w:abstractNumId w:val="5"/>
  </w:num>
  <w:num w:numId="23" w16cid:durableId="72237445">
    <w:abstractNumId w:val="10"/>
  </w:num>
  <w:num w:numId="24" w16cid:durableId="194928806">
    <w:abstractNumId w:val="2"/>
  </w:num>
  <w:num w:numId="25" w16cid:durableId="1272394941">
    <w:abstractNumId w:val="32"/>
  </w:num>
  <w:num w:numId="26" w16cid:durableId="560751308">
    <w:abstractNumId w:val="23"/>
  </w:num>
  <w:num w:numId="27" w16cid:durableId="1199008674">
    <w:abstractNumId w:val="28"/>
  </w:num>
  <w:num w:numId="28" w16cid:durableId="68694408">
    <w:abstractNumId w:val="7"/>
  </w:num>
  <w:num w:numId="29" w16cid:durableId="1185245840">
    <w:abstractNumId w:val="11"/>
  </w:num>
  <w:num w:numId="30" w16cid:durableId="1755586044">
    <w:abstractNumId w:val="13"/>
  </w:num>
  <w:num w:numId="31" w16cid:durableId="583951876">
    <w:abstractNumId w:val="4"/>
  </w:num>
  <w:num w:numId="32" w16cid:durableId="724446986">
    <w:abstractNumId w:val="9"/>
  </w:num>
  <w:num w:numId="33" w16cid:durableId="1172068922">
    <w:abstractNumId w:val="27"/>
  </w:num>
  <w:num w:numId="34" w16cid:durableId="237329823">
    <w:abstractNumId w:val="3"/>
  </w:num>
  <w:num w:numId="35" w16cid:durableId="185559031">
    <w:abstractNumId w:val="24"/>
  </w:num>
  <w:num w:numId="36" w16cid:durableId="1860972608">
    <w:abstractNumId w:val="16"/>
  </w:num>
  <w:num w:numId="37" w16cid:durableId="1785348322">
    <w:abstractNumId w:val="6"/>
  </w:num>
  <w:num w:numId="38" w16cid:durableId="1682464342">
    <w:abstractNumId w:val="21"/>
  </w:num>
  <w:num w:numId="39" w16cid:durableId="372389080">
    <w:abstractNumId w:val="22"/>
  </w:num>
  <w:num w:numId="40" w16cid:durableId="980889908">
    <w:abstractNumId w:val="26"/>
  </w:num>
  <w:num w:numId="41" w16cid:durableId="2557519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ED"/>
    <w:rsid w:val="00006A06"/>
    <w:rsid w:val="00034C12"/>
    <w:rsid w:val="00043039"/>
    <w:rsid w:val="00047AC8"/>
    <w:rsid w:val="00055185"/>
    <w:rsid w:val="000A2E8F"/>
    <w:rsid w:val="000C3AB3"/>
    <w:rsid w:val="000C7331"/>
    <w:rsid w:val="000D27E1"/>
    <w:rsid w:val="000E0BDD"/>
    <w:rsid w:val="000E6F12"/>
    <w:rsid w:val="000F3925"/>
    <w:rsid w:val="000F5DE9"/>
    <w:rsid w:val="00104FC0"/>
    <w:rsid w:val="00111C9C"/>
    <w:rsid w:val="0013547C"/>
    <w:rsid w:val="00184ADE"/>
    <w:rsid w:val="001859E0"/>
    <w:rsid w:val="00192583"/>
    <w:rsid w:val="001B0DE1"/>
    <w:rsid w:val="001B3551"/>
    <w:rsid w:val="001D64B1"/>
    <w:rsid w:val="001E5B0C"/>
    <w:rsid w:val="001F3B4B"/>
    <w:rsid w:val="001F5AA9"/>
    <w:rsid w:val="00205266"/>
    <w:rsid w:val="00215C5A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E4FF7"/>
    <w:rsid w:val="003561ED"/>
    <w:rsid w:val="00356A18"/>
    <w:rsid w:val="00393DDD"/>
    <w:rsid w:val="00394A23"/>
    <w:rsid w:val="0039631D"/>
    <w:rsid w:val="003F4008"/>
    <w:rsid w:val="00415264"/>
    <w:rsid w:val="004178EB"/>
    <w:rsid w:val="00423ABB"/>
    <w:rsid w:val="00456AF9"/>
    <w:rsid w:val="00467817"/>
    <w:rsid w:val="00472D3E"/>
    <w:rsid w:val="004C0AE6"/>
    <w:rsid w:val="004C53CD"/>
    <w:rsid w:val="004E6E16"/>
    <w:rsid w:val="0050029F"/>
    <w:rsid w:val="005350F7"/>
    <w:rsid w:val="0054287C"/>
    <w:rsid w:val="005608E9"/>
    <w:rsid w:val="00593DFC"/>
    <w:rsid w:val="005C07BB"/>
    <w:rsid w:val="005E397E"/>
    <w:rsid w:val="006408C3"/>
    <w:rsid w:val="0065542A"/>
    <w:rsid w:val="0066143C"/>
    <w:rsid w:val="00674E6B"/>
    <w:rsid w:val="00682A82"/>
    <w:rsid w:val="006B5BA1"/>
    <w:rsid w:val="006F0D68"/>
    <w:rsid w:val="00713126"/>
    <w:rsid w:val="007755BC"/>
    <w:rsid w:val="00776825"/>
    <w:rsid w:val="00782B85"/>
    <w:rsid w:val="007E36E7"/>
    <w:rsid w:val="00820F53"/>
    <w:rsid w:val="00843F51"/>
    <w:rsid w:val="00862D15"/>
    <w:rsid w:val="008A603C"/>
    <w:rsid w:val="008C58FA"/>
    <w:rsid w:val="008D3613"/>
    <w:rsid w:val="009430A1"/>
    <w:rsid w:val="00964B5F"/>
    <w:rsid w:val="00972164"/>
    <w:rsid w:val="009903B0"/>
    <w:rsid w:val="009A5C1E"/>
    <w:rsid w:val="009F53B4"/>
    <w:rsid w:val="00A31AD1"/>
    <w:rsid w:val="00A50665"/>
    <w:rsid w:val="00A5103A"/>
    <w:rsid w:val="00A57034"/>
    <w:rsid w:val="00A767F9"/>
    <w:rsid w:val="00AA0D56"/>
    <w:rsid w:val="00AC1FE1"/>
    <w:rsid w:val="00AC514C"/>
    <w:rsid w:val="00AD12A8"/>
    <w:rsid w:val="00AD4A74"/>
    <w:rsid w:val="00AF28F2"/>
    <w:rsid w:val="00B01615"/>
    <w:rsid w:val="00B222CB"/>
    <w:rsid w:val="00B41A1D"/>
    <w:rsid w:val="00B64111"/>
    <w:rsid w:val="00B750F8"/>
    <w:rsid w:val="00B817E8"/>
    <w:rsid w:val="00B86A8A"/>
    <w:rsid w:val="00BB062E"/>
    <w:rsid w:val="00BC44F0"/>
    <w:rsid w:val="00BD77D5"/>
    <w:rsid w:val="00BE06AE"/>
    <w:rsid w:val="00BE2177"/>
    <w:rsid w:val="00C1073E"/>
    <w:rsid w:val="00C139DC"/>
    <w:rsid w:val="00C21E68"/>
    <w:rsid w:val="00C24730"/>
    <w:rsid w:val="00C24FB7"/>
    <w:rsid w:val="00C43E57"/>
    <w:rsid w:val="00C441CA"/>
    <w:rsid w:val="00C4912B"/>
    <w:rsid w:val="00C812FF"/>
    <w:rsid w:val="00C945BD"/>
    <w:rsid w:val="00CB472B"/>
    <w:rsid w:val="00CD1FD3"/>
    <w:rsid w:val="00D074D2"/>
    <w:rsid w:val="00D22019"/>
    <w:rsid w:val="00D40EDF"/>
    <w:rsid w:val="00D51E8E"/>
    <w:rsid w:val="00D75CF5"/>
    <w:rsid w:val="00D82B4F"/>
    <w:rsid w:val="00D93C55"/>
    <w:rsid w:val="00DB7790"/>
    <w:rsid w:val="00DD1D18"/>
    <w:rsid w:val="00E032B6"/>
    <w:rsid w:val="00E0789E"/>
    <w:rsid w:val="00E14A97"/>
    <w:rsid w:val="00E1501A"/>
    <w:rsid w:val="00E31156"/>
    <w:rsid w:val="00E31A25"/>
    <w:rsid w:val="00E35F42"/>
    <w:rsid w:val="00E43B7D"/>
    <w:rsid w:val="00E44496"/>
    <w:rsid w:val="00E6304E"/>
    <w:rsid w:val="00E77339"/>
    <w:rsid w:val="00E96B09"/>
    <w:rsid w:val="00EB0FEC"/>
    <w:rsid w:val="00ED76D5"/>
    <w:rsid w:val="00F03E41"/>
    <w:rsid w:val="00F24659"/>
    <w:rsid w:val="00F504FB"/>
    <w:rsid w:val="00F54B48"/>
    <w:rsid w:val="00F66D47"/>
    <w:rsid w:val="00F837B7"/>
    <w:rsid w:val="00F94F9F"/>
    <w:rsid w:val="00FA02C2"/>
    <w:rsid w:val="00FD166B"/>
    <w:rsid w:val="00FD260A"/>
    <w:rsid w:val="00FE32E6"/>
    <w:rsid w:val="015557FE"/>
    <w:rsid w:val="016EF0E6"/>
    <w:rsid w:val="01B099EF"/>
    <w:rsid w:val="01D4DE25"/>
    <w:rsid w:val="01DD494C"/>
    <w:rsid w:val="0260618C"/>
    <w:rsid w:val="030ECDCD"/>
    <w:rsid w:val="0348B8E1"/>
    <w:rsid w:val="0495A493"/>
    <w:rsid w:val="064893BF"/>
    <w:rsid w:val="06B0BA6F"/>
    <w:rsid w:val="07B4246F"/>
    <w:rsid w:val="0803F3FC"/>
    <w:rsid w:val="09AF4F45"/>
    <w:rsid w:val="0AF8B5B0"/>
    <w:rsid w:val="0B5F41C5"/>
    <w:rsid w:val="0B9EC308"/>
    <w:rsid w:val="0BB520C3"/>
    <w:rsid w:val="0C948611"/>
    <w:rsid w:val="0D5B35A9"/>
    <w:rsid w:val="0D63ACEA"/>
    <w:rsid w:val="0EFF7D4B"/>
    <w:rsid w:val="0FF551AD"/>
    <w:rsid w:val="105F8A3B"/>
    <w:rsid w:val="114C2496"/>
    <w:rsid w:val="118B9FEB"/>
    <w:rsid w:val="11EE62CE"/>
    <w:rsid w:val="130F14A1"/>
    <w:rsid w:val="1328D297"/>
    <w:rsid w:val="13972AFD"/>
    <w:rsid w:val="13CB7528"/>
    <w:rsid w:val="14602AF9"/>
    <w:rsid w:val="16865393"/>
    <w:rsid w:val="186A9C20"/>
    <w:rsid w:val="1AD3E4E8"/>
    <w:rsid w:val="1AFD65DD"/>
    <w:rsid w:val="1C99363E"/>
    <w:rsid w:val="1E9146D0"/>
    <w:rsid w:val="20E9A0FE"/>
    <w:rsid w:val="2186AF37"/>
    <w:rsid w:val="21C2A285"/>
    <w:rsid w:val="2328790F"/>
    <w:rsid w:val="23E678A2"/>
    <w:rsid w:val="2488B2AB"/>
    <w:rsid w:val="25A82A18"/>
    <w:rsid w:val="25BC1EF3"/>
    <w:rsid w:val="2719E5DE"/>
    <w:rsid w:val="27EC7F3D"/>
    <w:rsid w:val="28DED15E"/>
    <w:rsid w:val="2995796E"/>
    <w:rsid w:val="2A08DF91"/>
    <w:rsid w:val="2CFF600D"/>
    <w:rsid w:val="2DAD311E"/>
    <w:rsid w:val="2E418166"/>
    <w:rsid w:val="2E6E8DAA"/>
    <w:rsid w:val="30B65A69"/>
    <w:rsid w:val="30E766A2"/>
    <w:rsid w:val="32ECCD87"/>
    <w:rsid w:val="3369BF8E"/>
    <w:rsid w:val="338EC995"/>
    <w:rsid w:val="3416E9F2"/>
    <w:rsid w:val="34CF0258"/>
    <w:rsid w:val="3638E169"/>
    <w:rsid w:val="36C1A38D"/>
    <w:rsid w:val="374A3807"/>
    <w:rsid w:val="3869C397"/>
    <w:rsid w:val="38954B15"/>
    <w:rsid w:val="38FD27B9"/>
    <w:rsid w:val="39DEEF6A"/>
    <w:rsid w:val="3A6EFA68"/>
    <w:rsid w:val="3B96CB40"/>
    <w:rsid w:val="3C099988"/>
    <w:rsid w:val="3C8AF18F"/>
    <w:rsid w:val="3CFA1F63"/>
    <w:rsid w:val="3E2005A0"/>
    <w:rsid w:val="3F05FDAE"/>
    <w:rsid w:val="3FFEEA25"/>
    <w:rsid w:val="4097376D"/>
    <w:rsid w:val="41BC334B"/>
    <w:rsid w:val="427909F6"/>
    <w:rsid w:val="428A83CF"/>
    <w:rsid w:val="482E763A"/>
    <w:rsid w:val="4871A626"/>
    <w:rsid w:val="49C9E341"/>
    <w:rsid w:val="4AA35A42"/>
    <w:rsid w:val="4C47A6BC"/>
    <w:rsid w:val="4D23E2F7"/>
    <w:rsid w:val="4F442BB4"/>
    <w:rsid w:val="4F6EC307"/>
    <w:rsid w:val="50F25E6B"/>
    <w:rsid w:val="52F6CB24"/>
    <w:rsid w:val="546BC455"/>
    <w:rsid w:val="5502B395"/>
    <w:rsid w:val="57588C86"/>
    <w:rsid w:val="57AAAF95"/>
    <w:rsid w:val="57D0033E"/>
    <w:rsid w:val="596655D2"/>
    <w:rsid w:val="5B00654F"/>
    <w:rsid w:val="5B0A319F"/>
    <w:rsid w:val="5E447B8B"/>
    <w:rsid w:val="5F0B46F1"/>
    <w:rsid w:val="5F9D58CE"/>
    <w:rsid w:val="5FB38B15"/>
    <w:rsid w:val="5FE04BEC"/>
    <w:rsid w:val="60A98FCE"/>
    <w:rsid w:val="60EF8F7E"/>
    <w:rsid w:val="614779F9"/>
    <w:rsid w:val="6269B9DF"/>
    <w:rsid w:val="62D9145D"/>
    <w:rsid w:val="62F55B23"/>
    <w:rsid w:val="6470C9F1"/>
    <w:rsid w:val="660C9A52"/>
    <w:rsid w:val="66F0E282"/>
    <w:rsid w:val="6A1E87BE"/>
    <w:rsid w:val="6A400DC3"/>
    <w:rsid w:val="6ACFCC77"/>
    <w:rsid w:val="6B8AF9A5"/>
    <w:rsid w:val="6D22B48F"/>
    <w:rsid w:val="6F0AAF79"/>
    <w:rsid w:val="722328F9"/>
    <w:rsid w:val="72421E65"/>
    <w:rsid w:val="72A7EEB8"/>
    <w:rsid w:val="735043E0"/>
    <w:rsid w:val="73B29D91"/>
    <w:rsid w:val="74309608"/>
    <w:rsid w:val="75247355"/>
    <w:rsid w:val="77A10B23"/>
    <w:rsid w:val="793B4DC7"/>
    <w:rsid w:val="79EA63A4"/>
    <w:rsid w:val="7A8A5B82"/>
    <w:rsid w:val="7B863405"/>
    <w:rsid w:val="7BEEB2EC"/>
    <w:rsid w:val="7D09D828"/>
    <w:rsid w:val="7D2BB759"/>
    <w:rsid w:val="7D53F5B6"/>
    <w:rsid w:val="7D7A8785"/>
    <w:rsid w:val="7DDEBD0A"/>
    <w:rsid w:val="7EC787BA"/>
    <w:rsid w:val="7EE16BFA"/>
    <w:rsid w:val="7F28CC2A"/>
    <w:rsid w:val="7FD3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docId w15:val="{613D49E1-158F-40C6-AC9A-9E6B39A6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167F2C076946AF6CD189064B39BF" ma:contentTypeVersion="7" ma:contentTypeDescription="Create a new document." ma:contentTypeScope="" ma:versionID="0ff47744dbb59e5fbeb0d25543b28751">
  <xsd:schema xmlns:xsd="http://www.w3.org/2001/XMLSchema" xmlns:xs="http://www.w3.org/2001/XMLSchema" xmlns:p="http://schemas.microsoft.com/office/2006/metadata/properties" xmlns:ns3="8ef2e6de-c945-4fac-a0a2-4c229efdf5f3" xmlns:ns4="58ac5a4c-38fc-4aa7-a65d-5ac8f9edd57d" targetNamespace="http://schemas.microsoft.com/office/2006/metadata/properties" ma:root="true" ma:fieldsID="cd5d378e350d5ad4c739a15669440857" ns3:_="" ns4:_="">
    <xsd:import namespace="8ef2e6de-c945-4fac-a0a2-4c229efdf5f3"/>
    <xsd:import namespace="58ac5a4c-38fc-4aa7-a65d-5ac8f9ed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e6de-c945-4fac-a0a2-4c229efd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5a4c-38fc-4aa7-a65d-5ac8f9ed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37501-0D4B-48F6-98D6-DBD3CA8AC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821D05-60D1-4FEB-B9DC-2DDFFBCC7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2e6de-c945-4fac-a0a2-4c229efdf5f3"/>
    <ds:schemaRef ds:uri="58ac5a4c-38fc-4aa7-a65d-5ac8f9ed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A1CA6-D8E8-4F54-BFBD-8C2818F2F51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Mary Henshaw</dc:creator>
  <lastModifiedBy>Mrs A Simmons</lastModifiedBy>
  <revision>9</revision>
  <dcterms:created xsi:type="dcterms:W3CDTF">2022-09-11T10:56:00.0000000Z</dcterms:created>
  <dcterms:modified xsi:type="dcterms:W3CDTF">2023-11-23T23:35:34.4681241Z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0x010100052F167F2C076946AF6CD189064B39BF</vt:lpwstr>
  </property>
</Properties>
</file>